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BA77FB">
        <w:t>Advanced Mathematics for Computer Engineering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370162" w:rsidRPr="00370162">
        <w:rPr>
          <w:b/>
        </w:rPr>
        <w:t>AMCE235164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(3/0/6) (3 theoretical credits, 0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461938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Ngoc Son, PhD</w:t>
      </w:r>
    </w:p>
    <w:p w:rsidR="00A00CE7" w:rsidRDefault="00BA77FB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Pham Ngoc Son, PhD</w:t>
      </w:r>
    </w:p>
    <w:p w:rsidR="00A00CE7" w:rsidRPr="00561821" w:rsidRDefault="00A00CE7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Le Minh, MEng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71033F">
        <w:rPr>
          <w:bCs/>
        </w:rPr>
        <w:t>N/A</w:t>
      </w:r>
      <w:r w:rsidRPr="00980D9F">
        <w:rPr>
          <w:bCs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BA77FB" w:rsidRDefault="00A00CE7" w:rsidP="00AC0E85">
      <w:pPr>
        <w:spacing w:after="0"/>
        <w:ind w:left="360" w:firstLine="360"/>
        <w:jc w:val="both"/>
        <w:rPr>
          <w:lang w:val="fr-FR"/>
        </w:rPr>
      </w:pPr>
      <w:r>
        <w:rPr>
          <w:lang w:val="fr-FR"/>
        </w:rPr>
        <w:t xml:space="preserve">The course provides </w:t>
      </w:r>
      <w:r w:rsidR="00F65477">
        <w:rPr>
          <w:lang w:val="fr-FR"/>
        </w:rPr>
        <w:t xml:space="preserve">the </w:t>
      </w:r>
      <w:r w:rsidR="00BA77FB">
        <w:rPr>
          <w:lang w:val="fr-FR"/>
        </w:rPr>
        <w:t xml:space="preserve">comprehensive, thorough, and up-to-date treatment of engineering mathematics for computer engineering. It is </w:t>
      </w:r>
      <w:r w:rsidR="00BA77FB" w:rsidRPr="000D332A">
        <w:rPr>
          <w:noProof/>
          <w:lang w:val="fr-FR"/>
        </w:rPr>
        <w:t>intended</w:t>
      </w:r>
      <w:r w:rsidR="00BA77FB">
        <w:rPr>
          <w:lang w:val="fr-FR"/>
        </w:rPr>
        <w:t xml:space="preserve"> to introduce students of computer science to the applied mathematics that are most relevant for solving practical problems. The course covers the </w:t>
      </w:r>
      <w:r w:rsidR="00BA77FB" w:rsidRPr="000D332A">
        <w:rPr>
          <w:noProof/>
          <w:lang w:val="fr-FR"/>
        </w:rPr>
        <w:t>theo</w:t>
      </w:r>
      <w:r w:rsidR="000D332A">
        <w:rPr>
          <w:noProof/>
          <w:lang w:val="fr-FR"/>
        </w:rPr>
        <w:t>r</w:t>
      </w:r>
      <w:r w:rsidR="00BA77FB" w:rsidRPr="000D332A">
        <w:rPr>
          <w:noProof/>
          <w:lang w:val="fr-FR"/>
        </w:rPr>
        <w:t>y</w:t>
      </w:r>
      <w:r w:rsidR="00BA77FB">
        <w:rPr>
          <w:lang w:val="fr-FR"/>
        </w:rPr>
        <w:t xml:space="preserve"> of differentia</w:t>
      </w:r>
      <w:r w:rsidR="00F65477">
        <w:rPr>
          <w:lang w:val="fr-FR"/>
        </w:rPr>
        <w:t>l equations, linear algebra,</w:t>
      </w:r>
      <w:r w:rsidR="00BA77FB">
        <w:rPr>
          <w:lang w:val="fr-FR"/>
        </w:rPr>
        <w:t xml:space="preserve"> </w:t>
      </w:r>
      <w:r w:rsidR="00BA77FB" w:rsidRPr="000D332A">
        <w:rPr>
          <w:noProof/>
          <w:lang w:val="fr-FR"/>
        </w:rPr>
        <w:t>probab</w:t>
      </w:r>
      <w:r w:rsidR="000D332A">
        <w:rPr>
          <w:noProof/>
          <w:lang w:val="fr-FR"/>
        </w:rPr>
        <w:t>i</w:t>
      </w:r>
      <w:r w:rsidR="00BA77FB" w:rsidRPr="000D332A">
        <w:rPr>
          <w:noProof/>
          <w:lang w:val="fr-FR"/>
        </w:rPr>
        <w:t>lity</w:t>
      </w:r>
      <w:r w:rsidR="00F65477">
        <w:rPr>
          <w:noProof/>
          <w:lang w:val="fr-FR"/>
        </w:rPr>
        <w:t>, and mathematical statistics</w:t>
      </w:r>
      <w:r w:rsidR="00BA77FB">
        <w:rPr>
          <w:lang w:val="fr-FR"/>
        </w:rPr>
        <w:t xml:space="preserve">. 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67DF9" w:rsidTr="00667DF9">
        <w:tc>
          <w:tcPr>
            <w:tcW w:w="959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132DAF" w:rsidRPr="009D5BD4" w:rsidRDefault="00CF19CA" w:rsidP="009C37A7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The</w:t>
            </w:r>
            <w:r w:rsidR="006848D4">
              <w:rPr>
                <w:bCs/>
                <w:sz w:val="22"/>
                <w:szCs w:val="22"/>
              </w:rPr>
              <w:t xml:space="preserve"> knowledge of </w:t>
            </w:r>
            <w:r w:rsidR="001E0DC8">
              <w:rPr>
                <w:bCs/>
                <w:sz w:val="22"/>
                <w:szCs w:val="22"/>
              </w:rPr>
              <w:t xml:space="preserve">applied </w:t>
            </w:r>
            <w:r w:rsidR="001E0DC8" w:rsidRPr="000D332A">
              <w:rPr>
                <w:bCs/>
                <w:noProof/>
                <w:sz w:val="22"/>
                <w:szCs w:val="22"/>
              </w:rPr>
              <w:t>mathematic</w:t>
            </w:r>
            <w:r w:rsidR="000D332A">
              <w:rPr>
                <w:bCs/>
                <w:noProof/>
                <w:sz w:val="22"/>
                <w:szCs w:val="22"/>
              </w:rPr>
              <w:t>s</w:t>
            </w:r>
            <w:r>
              <w:rPr>
                <w:bCs/>
                <w:sz w:val="22"/>
                <w:szCs w:val="22"/>
              </w:rPr>
              <w:t xml:space="preserve"> that is</w:t>
            </w:r>
            <w:r>
              <w:t xml:space="preserve"> </w:t>
            </w:r>
            <w:r w:rsidRPr="000D332A">
              <w:rPr>
                <w:noProof/>
              </w:rPr>
              <w:t>almost</w:t>
            </w:r>
            <w:r>
              <w:t xml:space="preserve"> used to </w:t>
            </w:r>
            <w:r w:rsidRPr="000D332A">
              <w:rPr>
                <w:noProof/>
              </w:rPr>
              <w:t>anal</w:t>
            </w:r>
            <w:r w:rsidR="000D332A">
              <w:rPr>
                <w:noProof/>
              </w:rPr>
              <w:t>y</w:t>
            </w:r>
            <w:r w:rsidR="009C37A7">
              <w:rPr>
                <w:noProof/>
              </w:rPr>
              <w:t>ze</w:t>
            </w:r>
            <w:r>
              <w:t xml:space="preserve">, model, </w:t>
            </w:r>
            <w:r w:rsidR="009C37A7">
              <w:t xml:space="preserve">and </w:t>
            </w:r>
            <w:r>
              <w:t>solve the problem</w:t>
            </w:r>
            <w:r w:rsidR="009C37A7">
              <w:t>s in cimputer engineering.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67" w:type="dxa"/>
            <w:vAlign w:val="center"/>
          </w:tcPr>
          <w:p w:rsidR="00132DAF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Default="00CF19CA" w:rsidP="00CF19C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  <w:r w:rsidR="006848D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F27939" w:rsidRDefault="00CF19CA" w:rsidP="00CF19CA">
            <w:pPr>
              <w:spacing w:after="0"/>
              <w:jc w:val="both"/>
              <w:rPr>
                <w:bCs/>
              </w:rPr>
            </w:pPr>
            <w:r w:rsidRPr="00F27939">
              <w:rPr>
                <w:bCs/>
              </w:rPr>
              <w:t>The methodologies of mathematical problem solving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567" w:type="dxa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E84876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E84876" w:rsidRPr="00FB4EF1" w:rsidRDefault="00FF0C65" w:rsidP="00FF0C65">
            <w:pPr>
              <w:spacing w:after="0"/>
              <w:jc w:val="both"/>
              <w:rPr>
                <w:bCs/>
              </w:rPr>
            </w:pPr>
            <w:r w:rsidRPr="00FB4EF1">
              <w:rPr>
                <w:bCs/>
              </w:rPr>
              <w:t xml:space="preserve">Be able to apply the differential equations, linear algebra, </w:t>
            </w:r>
            <w:r w:rsidRPr="00FB4EF1">
              <w:rPr>
                <w:bCs/>
                <w:noProof/>
              </w:rPr>
              <w:t>probab</w:t>
            </w:r>
            <w:r w:rsidR="000D332A" w:rsidRPr="00FB4EF1">
              <w:rPr>
                <w:bCs/>
                <w:noProof/>
              </w:rPr>
              <w:t>i</w:t>
            </w:r>
            <w:r w:rsidRPr="00FB4EF1">
              <w:rPr>
                <w:bCs/>
                <w:noProof/>
              </w:rPr>
              <w:t>lity</w:t>
            </w:r>
            <w:r w:rsidRPr="00FB4EF1">
              <w:rPr>
                <w:bCs/>
              </w:rPr>
              <w:t xml:space="preserve"> theory to solve the </w:t>
            </w:r>
            <w:r w:rsidRPr="00FB4EF1">
              <w:rPr>
                <w:bCs/>
                <w:noProof/>
              </w:rPr>
              <w:t>technical</w:t>
            </w:r>
            <w:r w:rsidRPr="00FB4EF1">
              <w:rPr>
                <w:bCs/>
              </w:rPr>
              <w:t xml:space="preserve"> problems.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FF0C65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</w:t>
            </w:r>
            <w:r w:rsidR="00FF0C6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84876" w:rsidTr="00667DF9">
        <w:tc>
          <w:tcPr>
            <w:tcW w:w="534" w:type="dxa"/>
            <w:vMerge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E84876" w:rsidRPr="009D5BD4" w:rsidRDefault="00FF0C65" w:rsidP="00E84876">
            <w:pPr>
              <w:spacing w:after="0"/>
              <w:jc w:val="both"/>
            </w:pPr>
            <w:r>
              <w:t xml:space="preserve">Be able to apply the theory of probability to data </w:t>
            </w:r>
            <w:r w:rsidRPr="000D332A">
              <w:rPr>
                <w:noProof/>
              </w:rPr>
              <w:t>anal</w:t>
            </w:r>
            <w:r w:rsidR="000D332A">
              <w:rPr>
                <w:noProof/>
              </w:rPr>
              <w:t>ysi</w:t>
            </w:r>
            <w:r w:rsidRPr="000D332A">
              <w:rPr>
                <w:noProof/>
              </w:rPr>
              <w:t>s</w:t>
            </w:r>
            <w:r>
              <w:t xml:space="preserve"> in computer science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84876" w:rsidRDefault="00E84876" w:rsidP="00FF0C65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</w:t>
            </w:r>
            <w:r w:rsidR="00FF0C6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E84876" w:rsidRDefault="00E84876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F2F1E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EF2F1E" w:rsidP="00EF2F1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EF2F1E" w:rsidRPr="009D5BD4" w:rsidRDefault="000D332A" w:rsidP="00BE47C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rPr>
                <w:noProof/>
              </w:rPr>
              <w:t>The a</w:t>
            </w:r>
            <w:r w:rsidR="002979F8" w:rsidRPr="000D332A">
              <w:rPr>
                <w:noProof/>
              </w:rPr>
              <w:t>bility</w:t>
            </w:r>
            <w:r w:rsidR="002979F8">
              <w:t xml:space="preserve"> of circuits modeling using mathematics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7C656A" w:rsidP="007C656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EF2F1E">
              <w:rPr>
                <w:bCs/>
                <w:sz w:val="22"/>
                <w:szCs w:val="22"/>
              </w:rPr>
              <w:t>.1.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EF2F1E" w:rsidRDefault="00200DA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F2F1E" w:rsidTr="00667DF9">
        <w:tc>
          <w:tcPr>
            <w:tcW w:w="534" w:type="dxa"/>
            <w:vMerge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150" w:type="dxa"/>
            <w:shd w:val="clear" w:color="auto" w:fill="auto"/>
          </w:tcPr>
          <w:p w:rsidR="00EF2F1E" w:rsidRPr="009D5BD4" w:rsidRDefault="00BE47CD" w:rsidP="002979F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Be able to </w:t>
            </w:r>
            <w:r w:rsidR="002979F8">
              <w:t>apply the mathematics to analytics, clustering, and visualization of big data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BC29BF" w:rsidP="007C656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</w:t>
            </w:r>
            <w:r w:rsidR="007C656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BC29BF" w:rsidRDefault="00BC29BF" w:rsidP="00BC29B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CB2EA2">
        <w:rPr>
          <w:bCs/>
          <w:noProof/>
        </w:rPr>
        <w:t>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:rsidTr="006A3EE7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A3EE7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6A29AD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6A29AD">
              <w:rPr>
                <w:b/>
                <w:bCs/>
                <w:i/>
                <w:sz w:val="22"/>
                <w:szCs w:val="22"/>
                <w:lang w:val="de-DE"/>
              </w:rPr>
              <w:t>Ordinary differential equations</w:t>
            </w:r>
            <w:r w:rsidR="006E453D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</w:p>
        </w:tc>
      </w:tr>
      <w:tr w:rsidR="00132DAF" w:rsidRPr="008C0C2E" w:rsidTr="006A3EE7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1.1</w:t>
            </w:r>
            <w:r w:rsidR="00602411">
              <w:rPr>
                <w:sz w:val="22"/>
                <w:szCs w:val="22"/>
                <w:lang w:val="de-DE"/>
              </w:rPr>
              <w:t xml:space="preserve"> </w:t>
            </w:r>
            <w:r w:rsidR="006A29AD">
              <w:rPr>
                <w:sz w:val="22"/>
                <w:szCs w:val="22"/>
                <w:lang w:val="de-DE"/>
              </w:rPr>
              <w:t>Basic concepts</w:t>
            </w:r>
          </w:p>
          <w:p w:rsidR="00602411" w:rsidRDefault="004A33C8" w:rsidP="0060241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DD7067">
              <w:rPr>
                <w:noProof/>
                <w:sz w:val="22"/>
                <w:szCs w:val="22"/>
                <w:lang w:val="de-DE"/>
              </w:rPr>
              <w:t xml:space="preserve">1.2 </w:t>
            </w:r>
            <w:r w:rsidR="006A29AD" w:rsidRPr="000D332A">
              <w:rPr>
                <w:noProof/>
                <w:sz w:val="22"/>
                <w:szCs w:val="22"/>
                <w:lang w:val="de-DE"/>
              </w:rPr>
              <w:t>Modeling</w:t>
            </w:r>
          </w:p>
          <w:p w:rsidR="006A29AD" w:rsidRPr="008C0C2E" w:rsidRDefault="006A29AD" w:rsidP="0060241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1.3 </w:t>
            </w:r>
            <w:r w:rsidRPr="000D332A">
              <w:rPr>
                <w:noProof/>
                <w:sz w:val="22"/>
                <w:szCs w:val="22"/>
                <w:lang w:val="de-DE"/>
              </w:rPr>
              <w:t>L</w:t>
            </w:r>
            <w:r w:rsidR="000D332A">
              <w:rPr>
                <w:noProof/>
                <w:sz w:val="22"/>
                <w:szCs w:val="22"/>
                <w:lang w:val="de-DE"/>
              </w:rPr>
              <w:t>i</w:t>
            </w:r>
            <w:r w:rsidRPr="000D332A">
              <w:rPr>
                <w:noProof/>
                <w:sz w:val="22"/>
                <w:szCs w:val="22"/>
                <w:lang w:val="de-DE"/>
              </w:rPr>
              <w:t>near</w:t>
            </w:r>
            <w:r>
              <w:rPr>
                <w:sz w:val="22"/>
                <w:szCs w:val="22"/>
                <w:lang w:val="de-DE"/>
              </w:rPr>
              <w:t xml:space="preserve"> ODEs, </w:t>
            </w:r>
            <w:r w:rsidRPr="000D332A">
              <w:rPr>
                <w:noProof/>
                <w:sz w:val="22"/>
                <w:szCs w:val="22"/>
                <w:lang w:val="de-DE"/>
              </w:rPr>
              <w:t>Bernou</w:t>
            </w:r>
            <w:r w:rsidR="000D332A">
              <w:rPr>
                <w:noProof/>
                <w:sz w:val="22"/>
                <w:szCs w:val="22"/>
                <w:lang w:val="de-DE"/>
              </w:rPr>
              <w:t>l</w:t>
            </w:r>
            <w:r w:rsidRPr="000D332A">
              <w:rPr>
                <w:noProof/>
                <w:sz w:val="22"/>
                <w:szCs w:val="22"/>
                <w:lang w:val="de-DE"/>
              </w:rPr>
              <w:t>li</w:t>
            </w:r>
            <w:r>
              <w:rPr>
                <w:sz w:val="22"/>
                <w:szCs w:val="22"/>
                <w:lang w:val="de-DE"/>
              </w:rPr>
              <w:t xml:space="preserve"> equation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7E14CC" w:rsidP="004B42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</w:t>
            </w:r>
            <w:r w:rsidR="004B4242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0" w:type="dxa"/>
            <w:vMerge w:val="restart"/>
          </w:tcPr>
          <w:p w:rsidR="00132DAF" w:rsidRPr="008C0C2E" w:rsidRDefault="005C1DE3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:rsidR="00132DAF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3369D2" w:rsidP="00602411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Second-order</w:t>
            </w:r>
            <w:r w:rsidR="006A29AD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6A29AD" w:rsidRPr="000D332A">
              <w:rPr>
                <w:bCs/>
                <w:noProof/>
                <w:color w:val="auto"/>
                <w:sz w:val="22"/>
                <w:szCs w:val="22"/>
                <w:lang w:val="de-DE"/>
              </w:rPr>
              <w:t>diff</w:t>
            </w:r>
            <w:r w:rsidR="000D332A">
              <w:rPr>
                <w:bCs/>
                <w:noProof/>
                <w:color w:val="auto"/>
                <w:sz w:val="22"/>
                <w:szCs w:val="22"/>
                <w:lang w:val="de-DE"/>
              </w:rPr>
              <w:t>er</w:t>
            </w:r>
            <w:r w:rsidR="006A29AD" w:rsidRPr="000D332A">
              <w:rPr>
                <w:bCs/>
                <w:noProof/>
                <w:color w:val="auto"/>
                <w:sz w:val="22"/>
                <w:szCs w:val="22"/>
                <w:lang w:val="de-DE"/>
              </w:rPr>
              <w:t>ential</w:t>
            </w:r>
            <w:r w:rsidR="006A29AD">
              <w:rPr>
                <w:bCs/>
                <w:color w:val="auto"/>
                <w:sz w:val="22"/>
                <w:szCs w:val="22"/>
                <w:lang w:val="de-DE"/>
              </w:rPr>
              <w:t xml:space="preserve"> equations</w:t>
            </w: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 and its applications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DD7067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</w:t>
            </w:r>
            <w:r w:rsidR="00DD7067">
              <w:rPr>
                <w:bCs/>
                <w:i/>
                <w:sz w:val="22"/>
                <w:szCs w:val="22"/>
                <w:lang w:val="de-DE"/>
              </w:rPr>
              <w:t>2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E5343">
              <w:rPr>
                <w:b/>
                <w:bCs/>
                <w:i/>
                <w:sz w:val="22"/>
                <w:szCs w:val="22"/>
                <w:lang w:val="de-DE"/>
              </w:rPr>
              <w:t xml:space="preserve">High order linear ordinary </w:t>
            </w:r>
            <w:r w:rsidR="004E5343" w:rsidRPr="000D332A">
              <w:rPr>
                <w:b/>
                <w:bCs/>
                <w:i/>
                <w:noProof/>
                <w:sz w:val="22"/>
                <w:szCs w:val="22"/>
                <w:lang w:val="de-DE"/>
              </w:rPr>
              <w:t>different</w:t>
            </w:r>
            <w:r w:rsidR="000D332A">
              <w:rPr>
                <w:b/>
                <w:bCs/>
                <w:i/>
                <w:noProof/>
                <w:sz w:val="22"/>
                <w:szCs w:val="22"/>
                <w:lang w:val="de-DE"/>
              </w:rPr>
              <w:t>ia</w:t>
            </w:r>
            <w:r w:rsidR="004E5343" w:rsidRPr="000D332A">
              <w:rPr>
                <w:b/>
                <w:bCs/>
                <w:i/>
                <w:noProof/>
                <w:sz w:val="22"/>
                <w:szCs w:val="22"/>
                <w:lang w:val="de-DE"/>
              </w:rPr>
              <w:t>l</w:t>
            </w:r>
            <w:r w:rsidR="004E5343">
              <w:rPr>
                <w:b/>
                <w:bCs/>
                <w:i/>
                <w:sz w:val="22"/>
                <w:szCs w:val="22"/>
                <w:lang w:val="de-DE"/>
              </w:rPr>
              <w:t xml:space="preserve"> equations</w:t>
            </w:r>
          </w:p>
        </w:tc>
      </w:tr>
      <w:tr w:rsidR="00132DAF" w:rsidRPr="008C0C2E" w:rsidTr="006A3EE7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C07A9D" w:rsidRDefault="004E5343" w:rsidP="00C07A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2.1</w:t>
            </w:r>
            <w:r w:rsidR="006E453D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Homogenous linear ODEs</w:t>
            </w:r>
          </w:p>
          <w:p w:rsidR="006E453D" w:rsidRPr="008C0C2E" w:rsidRDefault="004E5343" w:rsidP="00C07A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2.2</w:t>
            </w:r>
            <w:r w:rsidR="006E453D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>Homogenous linear ODEs with constant coefficients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</w:t>
            </w:r>
            <w:r w:rsidR="00C07A9D">
              <w:rPr>
                <w:bCs/>
                <w:sz w:val="22"/>
                <w:szCs w:val="22"/>
                <w:lang w:val="de-DE"/>
              </w:rPr>
              <w:t>1.1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0" w:type="dxa"/>
            <w:vMerge w:val="restart"/>
          </w:tcPr>
          <w:p w:rsidR="00132DAF" w:rsidRDefault="005C1DE3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  <w:p w:rsidR="00C07A9D" w:rsidRPr="008C0C2E" w:rsidRDefault="005C1DE3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C07A9D" w:rsidP="00C07A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Pr="008C0C2E" w:rsidRDefault="004E5343" w:rsidP="006E453D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High order </w:t>
            </w:r>
            <w:r w:rsidRPr="000D332A">
              <w:rPr>
                <w:bCs/>
                <w:noProof/>
                <w:color w:val="auto"/>
                <w:sz w:val="22"/>
                <w:szCs w:val="22"/>
                <w:lang w:val="de-DE"/>
              </w:rPr>
              <w:t>diff</w:t>
            </w:r>
            <w:r w:rsidR="000D332A">
              <w:rPr>
                <w:bCs/>
                <w:noProof/>
                <w:color w:val="auto"/>
                <w:sz w:val="22"/>
                <w:szCs w:val="22"/>
                <w:lang w:val="de-DE"/>
              </w:rPr>
              <w:t>er</w:t>
            </w:r>
            <w:r w:rsidRPr="000D332A">
              <w:rPr>
                <w:bCs/>
                <w:noProof/>
                <w:color w:val="auto"/>
                <w:sz w:val="22"/>
                <w:szCs w:val="22"/>
                <w:lang w:val="de-DE"/>
              </w:rPr>
              <w:t>ential</w:t>
            </w:r>
            <w:r>
              <w:rPr>
                <w:bCs/>
                <w:color w:val="auto"/>
                <w:sz w:val="22"/>
                <w:szCs w:val="22"/>
                <w:lang w:val="de-DE"/>
              </w:rPr>
              <w:t xml:space="preserve"> equations and its applications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6A3EE7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8C5C0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</w:t>
            </w:r>
            <w:r w:rsidR="008C5C0D">
              <w:rPr>
                <w:bCs/>
                <w:i/>
                <w:sz w:val="22"/>
                <w:szCs w:val="22"/>
                <w:lang w:val="de-DE"/>
              </w:rPr>
              <w:t>3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8C5C0D">
              <w:rPr>
                <w:b/>
                <w:bCs/>
                <w:i/>
                <w:sz w:val="22"/>
                <w:szCs w:val="22"/>
                <w:lang w:val="de-DE"/>
              </w:rPr>
              <w:t>Laplace transforms</w:t>
            </w:r>
          </w:p>
        </w:tc>
      </w:tr>
      <w:tr w:rsidR="00132DAF" w:rsidRPr="008C0C2E" w:rsidTr="006A3EE7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132DAF" w:rsidRPr="008C0C2E" w:rsidRDefault="008C5C0D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.1 </w:t>
            </w:r>
            <w:r>
              <w:rPr>
                <w:sz w:val="22"/>
                <w:szCs w:val="22"/>
                <w:lang w:val="de-DE"/>
              </w:rPr>
              <w:t>Laplace transform</w:t>
            </w:r>
          </w:p>
          <w:p w:rsidR="004E2A0C" w:rsidRPr="008C0C2E" w:rsidRDefault="008C5C0D" w:rsidP="008C5C0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.2 </w:t>
            </w:r>
            <w:r w:rsidR="00381A9A">
              <w:rPr>
                <w:sz w:val="22"/>
                <w:szCs w:val="22"/>
                <w:lang w:val="de-DE"/>
              </w:rPr>
              <w:t xml:space="preserve">Application of </w:t>
            </w:r>
            <w:r>
              <w:rPr>
                <w:sz w:val="22"/>
                <w:szCs w:val="22"/>
                <w:lang w:val="de-DE"/>
              </w:rPr>
              <w:t>Laplace transform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F3725" w:rsidRPr="008C0C2E" w:rsidRDefault="006E453D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  <w:p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Default="005C1DE3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4F3725" w:rsidRPr="008C0C2E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4F3725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</w:t>
            </w:r>
            <w:r w:rsidR="006E453D">
              <w:rPr>
                <w:bCs/>
                <w:sz w:val="22"/>
                <w:szCs w:val="22"/>
                <w:lang w:val="de-DE"/>
              </w:rPr>
              <w:t>, M</w:t>
            </w:r>
          </w:p>
        </w:tc>
      </w:tr>
      <w:tr w:rsidR="00132DAF" w:rsidRPr="008C0C2E" w:rsidTr="006A3EE7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4E2A0C" w:rsidRDefault="008C5C0D" w:rsidP="000D332A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0D332A">
              <w:rPr>
                <w:noProof/>
                <w:sz w:val="22"/>
                <w:szCs w:val="22"/>
                <w:lang w:val="de-DE"/>
              </w:rPr>
              <w:t>F</w:t>
            </w:r>
            <w:r w:rsidR="000D332A">
              <w:rPr>
                <w:noProof/>
                <w:sz w:val="22"/>
                <w:szCs w:val="22"/>
                <w:lang w:val="de-DE"/>
              </w:rPr>
              <w:t>ir</w:t>
            </w:r>
            <w:r w:rsidRPr="000D332A">
              <w:rPr>
                <w:noProof/>
                <w:sz w:val="22"/>
                <w:szCs w:val="22"/>
                <w:lang w:val="de-DE"/>
              </w:rPr>
              <w:t>st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Pr="000D332A">
              <w:rPr>
                <w:noProof/>
                <w:sz w:val="22"/>
                <w:szCs w:val="22"/>
                <w:lang w:val="de-DE"/>
              </w:rPr>
              <w:t>shi</w:t>
            </w:r>
            <w:r w:rsidR="000D332A">
              <w:rPr>
                <w:noProof/>
                <w:sz w:val="22"/>
                <w:szCs w:val="22"/>
                <w:lang w:val="de-DE"/>
              </w:rPr>
              <w:t>ft</w:t>
            </w:r>
            <w:r w:rsidRPr="000D332A">
              <w:rPr>
                <w:noProof/>
                <w:sz w:val="22"/>
                <w:szCs w:val="22"/>
                <w:lang w:val="de-DE"/>
              </w:rPr>
              <w:t>ing</w:t>
            </w:r>
            <w:r>
              <w:rPr>
                <w:sz w:val="22"/>
                <w:szCs w:val="22"/>
                <w:lang w:val="de-DE"/>
              </w:rPr>
              <w:t xml:space="preserve"> theorem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615008" w:rsidRDefault="004A33C8" w:rsidP="00615008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15008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8C5C0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</w:t>
            </w:r>
            <w:r w:rsidR="008C5C0D">
              <w:rPr>
                <w:bCs/>
                <w:i/>
                <w:sz w:val="22"/>
                <w:szCs w:val="22"/>
                <w:lang w:val="de-DE"/>
              </w:rPr>
              <w:t>4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C5C0D">
              <w:rPr>
                <w:b/>
                <w:bCs/>
                <w:i/>
                <w:sz w:val="22"/>
                <w:szCs w:val="22"/>
                <w:lang w:val="de-DE"/>
              </w:rPr>
              <w:t>Fourier transform</w:t>
            </w:r>
          </w:p>
        </w:tc>
      </w:tr>
      <w:tr w:rsidR="00615008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DD7067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C52042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.1 </w:t>
            </w:r>
            <w:r>
              <w:rPr>
                <w:sz w:val="22"/>
                <w:szCs w:val="22"/>
                <w:lang w:val="de-DE"/>
              </w:rPr>
              <w:t>Fourier series</w:t>
            </w:r>
          </w:p>
          <w:p w:rsidR="00615008" w:rsidRPr="008C0C2E" w:rsidRDefault="00531062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.2 </w:t>
            </w:r>
            <w:r w:rsidR="00C52042">
              <w:rPr>
                <w:sz w:val="22"/>
                <w:szCs w:val="22"/>
                <w:lang w:val="de-DE"/>
              </w:rPr>
              <w:t xml:space="preserve">Fourier </w:t>
            </w:r>
            <w:r w:rsidR="00C52042" w:rsidRPr="000D332A">
              <w:rPr>
                <w:noProof/>
                <w:sz w:val="22"/>
                <w:szCs w:val="22"/>
                <w:lang w:val="de-DE"/>
              </w:rPr>
              <w:t>transf</w:t>
            </w:r>
            <w:r w:rsidR="000D332A">
              <w:rPr>
                <w:noProof/>
                <w:sz w:val="22"/>
                <w:szCs w:val="22"/>
                <w:lang w:val="de-DE"/>
              </w:rPr>
              <w:t>or</w:t>
            </w:r>
            <w:r w:rsidR="00C52042" w:rsidRPr="000D332A">
              <w:rPr>
                <w:noProof/>
                <w:sz w:val="22"/>
                <w:szCs w:val="22"/>
                <w:lang w:val="de-DE"/>
              </w:rPr>
              <w:t>m</w:t>
            </w:r>
          </w:p>
          <w:p w:rsidR="00615008" w:rsidRPr="008C0C2E" w:rsidRDefault="00615008" w:rsidP="00C5204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67AEA" w:rsidRDefault="00067AEA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  <w:p w:rsidR="00615008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643B2D">
              <w:rPr>
                <w:bCs/>
                <w:sz w:val="22"/>
                <w:szCs w:val="22"/>
              </w:rPr>
              <w:t>1.2</w:t>
            </w:r>
          </w:p>
          <w:p w:rsidR="00615008" w:rsidRPr="008C0C2E" w:rsidRDefault="00615008" w:rsidP="00643B2D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615008" w:rsidRDefault="005C1DE3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615008" w:rsidRPr="008C0C2E" w:rsidRDefault="005C1DE3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</w:tcPr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615008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DD7067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C52042" w:rsidP="00C5204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Discrete and fast Fourier </w:t>
            </w:r>
            <w:r w:rsidRPr="000D332A">
              <w:rPr>
                <w:noProof/>
                <w:sz w:val="22"/>
                <w:szCs w:val="22"/>
                <w:lang w:val="de-DE"/>
              </w:rPr>
              <w:t>transf</w:t>
            </w:r>
            <w:r w:rsidR="000D332A">
              <w:rPr>
                <w:noProof/>
                <w:sz w:val="22"/>
                <w:szCs w:val="22"/>
                <w:lang w:val="de-DE"/>
              </w:rPr>
              <w:t>or</w:t>
            </w:r>
            <w:r w:rsidRPr="000D332A">
              <w:rPr>
                <w:noProof/>
                <w:sz w:val="22"/>
                <w:szCs w:val="22"/>
                <w:lang w:val="de-DE"/>
              </w:rPr>
              <w:t>m</w:t>
            </w:r>
          </w:p>
        </w:tc>
        <w:tc>
          <w:tcPr>
            <w:tcW w:w="850" w:type="dxa"/>
            <w:vMerge/>
            <w:shd w:val="clear" w:color="auto" w:fill="auto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615008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615008" w:rsidRPr="00954C8A" w:rsidRDefault="00615008" w:rsidP="00954C8A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615008" w:rsidRPr="008C0C2E" w:rsidRDefault="00615008" w:rsidP="00067AEA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067AEA">
              <w:rPr>
                <w:bCs/>
                <w:i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067AEA">
              <w:rPr>
                <w:b/>
                <w:bCs/>
                <w:i/>
                <w:sz w:val="22"/>
                <w:szCs w:val="22"/>
                <w:lang w:val="de-DE"/>
              </w:rPr>
              <w:t>Linear Algebra</w:t>
            </w:r>
          </w:p>
        </w:tc>
      </w:tr>
      <w:tr w:rsidR="00F67EA0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335626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8E66B3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3562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F67EA0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Maxtrix, vector</w:t>
            </w:r>
          </w:p>
          <w:p w:rsidR="00F67EA0" w:rsidRDefault="008E66B3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67EA0" w:rsidRPr="008C0C2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F67EA0" w:rsidRPr="008C0C2E">
              <w:rPr>
                <w:sz w:val="20"/>
                <w:szCs w:val="20"/>
              </w:rPr>
              <w:t xml:space="preserve"> </w:t>
            </w:r>
            <w:r w:rsidRPr="000D332A">
              <w:rPr>
                <w:noProof/>
                <w:sz w:val="20"/>
                <w:szCs w:val="20"/>
              </w:rPr>
              <w:t>Add</w:t>
            </w:r>
            <w:r w:rsidR="000D332A">
              <w:rPr>
                <w:noProof/>
                <w:sz w:val="20"/>
                <w:szCs w:val="20"/>
              </w:rPr>
              <w:t>i</w:t>
            </w:r>
            <w:r w:rsidRPr="000D332A">
              <w:rPr>
                <w:noProof/>
                <w:sz w:val="20"/>
                <w:szCs w:val="20"/>
              </w:rPr>
              <w:t>tion</w:t>
            </w:r>
            <w:r>
              <w:rPr>
                <w:sz w:val="20"/>
                <w:szCs w:val="20"/>
              </w:rPr>
              <w:t xml:space="preserve"> and scalar multiplication</w:t>
            </w:r>
          </w:p>
          <w:p w:rsidR="008E66B3" w:rsidRPr="008C0C2E" w:rsidRDefault="008E66B3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 Matrix multiplication</w:t>
            </w:r>
          </w:p>
          <w:p w:rsidR="00F67EA0" w:rsidRPr="008C0C2E" w:rsidRDefault="00F67EA0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67EA0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067AE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.1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067AE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.2</w:t>
            </w:r>
          </w:p>
          <w:p w:rsidR="00F67EA0" w:rsidRPr="008C0C2E" w:rsidRDefault="00F67EA0" w:rsidP="00F67EA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F67EA0" w:rsidRDefault="005C1DE3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F67EA0" w:rsidRPr="008C0C2E" w:rsidRDefault="005C1DE3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</w:tcPr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F67EA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335626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DA38C9" w:rsidP="00335626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Gauss elimination</w:t>
            </w:r>
          </w:p>
        </w:tc>
        <w:tc>
          <w:tcPr>
            <w:tcW w:w="850" w:type="dxa"/>
            <w:vMerge/>
            <w:shd w:val="clear" w:color="auto" w:fill="auto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F67EA0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F67EA0" w:rsidRPr="008C0C2E" w:rsidRDefault="00F67EA0" w:rsidP="00E279CB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F67EA0" w:rsidRPr="008C0C2E" w:rsidRDefault="008E66B3" w:rsidP="0084384B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Linear Algebra (cont.)</w:t>
            </w:r>
          </w:p>
        </w:tc>
      </w:tr>
      <w:tr w:rsidR="00243642" w:rsidRPr="008C0C2E" w:rsidTr="006A3EE7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DD7067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243642" w:rsidRDefault="008E66B3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  <w:r w:rsidR="00243642"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Linear system of equations</w:t>
            </w:r>
          </w:p>
          <w:p w:rsidR="00243642" w:rsidRPr="008C0C2E" w:rsidRDefault="008E66B3" w:rsidP="000056D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  <w:r w:rsidR="0024364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Rank of </w:t>
            </w:r>
            <w:r w:rsidR="000D332A">
              <w:rPr>
                <w:sz w:val="20"/>
                <w:szCs w:val="20"/>
              </w:rPr>
              <w:t xml:space="preserve">a </w:t>
            </w:r>
            <w:r w:rsidRPr="000D332A">
              <w:rPr>
                <w:noProof/>
                <w:sz w:val="20"/>
                <w:szCs w:val="20"/>
              </w:rPr>
              <w:t>matrix</w:t>
            </w:r>
            <w:r>
              <w:rPr>
                <w:sz w:val="20"/>
                <w:szCs w:val="20"/>
              </w:rPr>
              <w:t>, vector space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7C237A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.1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243642" w:rsidRPr="008C0C2E" w:rsidRDefault="00243642" w:rsidP="00243642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243642" w:rsidRDefault="005C1DE3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243642" w:rsidRPr="008C0C2E" w:rsidRDefault="005C1DE3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</w:tcPr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243642" w:rsidRPr="008C0C2E" w:rsidRDefault="007C237A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P, </w:t>
            </w:r>
            <w:r w:rsidR="00243642" w:rsidRPr="008C0C2E">
              <w:rPr>
                <w:bCs/>
                <w:sz w:val="22"/>
                <w:szCs w:val="22"/>
                <w:lang w:val="de-DE"/>
              </w:rPr>
              <w:t>Q, A,  F</w:t>
            </w:r>
          </w:p>
        </w:tc>
      </w:tr>
      <w:tr w:rsidR="00243642" w:rsidRPr="008C0C2E" w:rsidTr="006A3EE7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DD7067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243642" w:rsidRPr="008C0C2E" w:rsidRDefault="008E66B3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0D332A">
              <w:rPr>
                <w:noProof/>
                <w:sz w:val="20"/>
                <w:szCs w:val="20"/>
              </w:rPr>
              <w:t>Dete</w:t>
            </w:r>
            <w:r w:rsidR="000D332A">
              <w:rPr>
                <w:noProof/>
                <w:sz w:val="20"/>
                <w:szCs w:val="20"/>
              </w:rPr>
              <w:t>r</w:t>
            </w:r>
            <w:r w:rsidRPr="000D332A">
              <w:rPr>
                <w:noProof/>
                <w:sz w:val="20"/>
                <w:szCs w:val="20"/>
              </w:rPr>
              <w:t>minants</w:t>
            </w:r>
            <w:r>
              <w:rPr>
                <w:sz w:val="20"/>
                <w:szCs w:val="20"/>
              </w:rPr>
              <w:t>. Cramer’s rule</w:t>
            </w:r>
          </w:p>
        </w:tc>
        <w:tc>
          <w:tcPr>
            <w:tcW w:w="850" w:type="dxa"/>
            <w:vMerge/>
            <w:shd w:val="clear" w:color="auto" w:fill="auto"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243642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243642" w:rsidRPr="00E279CB" w:rsidRDefault="00243642" w:rsidP="00E279CB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243642" w:rsidRPr="008C0C2E" w:rsidRDefault="000056D7" w:rsidP="005A08B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Linear Algebra (cont.)</w:t>
            </w:r>
          </w:p>
        </w:tc>
      </w:tr>
      <w:tr w:rsidR="001E54FF" w:rsidRPr="008C0C2E" w:rsidTr="006A3EE7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9968D3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8803B7" w:rsidRDefault="000056D7" w:rsidP="008803B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  <w:r w:rsidR="008803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 matrix eigenvalue problem</w:t>
            </w:r>
          </w:p>
          <w:p w:rsidR="001E54FF" w:rsidRPr="008C0C2E" w:rsidRDefault="000056D7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  <w:r w:rsidR="008803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Application of eigenvalue problem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8803B7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.1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8803B7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.2</w:t>
            </w:r>
          </w:p>
          <w:p w:rsidR="001E54FF" w:rsidRPr="008C0C2E" w:rsidRDefault="001E54FF" w:rsidP="001E54FF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E54FF" w:rsidRDefault="005C1DE3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1E54FF" w:rsidRPr="008C0C2E" w:rsidRDefault="005C1DE3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vMerge w:val="restart"/>
          </w:tcPr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9968D3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E54FF" w:rsidRPr="008C0C2E" w:rsidRDefault="000056D7" w:rsidP="004A0110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Orthogonal matrix</w:t>
            </w:r>
          </w:p>
        </w:tc>
        <w:tc>
          <w:tcPr>
            <w:tcW w:w="850" w:type="dxa"/>
            <w:vMerge/>
            <w:shd w:val="clear" w:color="auto" w:fill="auto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0D332A">
              <w:rPr>
                <w:b/>
                <w:bCs/>
                <w:noProof/>
                <w:sz w:val="22"/>
                <w:szCs w:val="22"/>
                <w:lang w:val="de-DE"/>
              </w:rPr>
              <w:t>Midte</w:t>
            </w:r>
            <w:r w:rsidR="000D332A">
              <w:rPr>
                <w:b/>
                <w:bCs/>
                <w:noProof/>
                <w:sz w:val="22"/>
                <w:szCs w:val="22"/>
                <w:lang w:val="de-DE"/>
              </w:rPr>
              <w:t>r</w:t>
            </w:r>
            <w:r w:rsidRPr="000D332A">
              <w:rPr>
                <w:b/>
                <w:bCs/>
                <w:noProof/>
                <w:sz w:val="22"/>
                <w:szCs w:val="22"/>
                <w:lang w:val="de-DE"/>
              </w:rPr>
              <w:t>m</w:t>
            </w:r>
            <w:r>
              <w:rPr>
                <w:b/>
                <w:bCs/>
                <w:sz w:val="22"/>
                <w:szCs w:val="22"/>
                <w:lang w:val="de-DE"/>
              </w:rPr>
              <w:t xml:space="preserve"> exam</w:t>
            </w:r>
          </w:p>
        </w:tc>
      </w:tr>
      <w:tr w:rsidR="001E54F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lastRenderedPageBreak/>
              <w:t xml:space="preserve"> </w:t>
            </w:r>
          </w:p>
          <w:p w:rsidR="001E54FF" w:rsidRPr="008C0C2E" w:rsidRDefault="001E54FF" w:rsidP="0089733D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E54FF" w:rsidRPr="008C0C2E" w:rsidRDefault="002C7FEE" w:rsidP="0089733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Linear Algebra (cont.)</w:t>
            </w:r>
          </w:p>
        </w:tc>
      </w:tr>
      <w:tr w:rsidR="0089733D" w:rsidRPr="008C0C2E" w:rsidTr="006A3EE7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89733D" w:rsidRPr="008C0C2E" w:rsidRDefault="0089733D" w:rsidP="0089733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89733D" w:rsidRDefault="002C7FEE" w:rsidP="0089733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  <w:r w:rsidR="009968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Determinant</w:t>
            </w:r>
          </w:p>
          <w:p w:rsidR="002C7FEE" w:rsidRDefault="002C7FEE" w:rsidP="002C7FEE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</w:t>
            </w:r>
            <w:r w:rsidR="009968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Cramer’s rule</w:t>
            </w:r>
          </w:p>
          <w:p w:rsidR="009968D3" w:rsidRPr="008C0C2E" w:rsidRDefault="002C7FEE" w:rsidP="002C7FEE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5.10 Inverse of </w:t>
            </w:r>
            <w:r w:rsidR="000D332A">
              <w:rPr>
                <w:sz w:val="20"/>
                <w:szCs w:val="20"/>
              </w:rPr>
              <w:t xml:space="preserve">a </w:t>
            </w:r>
            <w:r w:rsidRPr="000D332A">
              <w:rPr>
                <w:noProof/>
                <w:sz w:val="20"/>
                <w:szCs w:val="20"/>
              </w:rPr>
              <w:t>matrix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</w:t>
            </w:r>
            <w:r w:rsidR="007A5094">
              <w:rPr>
                <w:bCs/>
                <w:sz w:val="22"/>
                <w:szCs w:val="22"/>
              </w:rPr>
              <w:t>1</w:t>
            </w:r>
          </w:p>
          <w:p w:rsidR="0089733D" w:rsidRDefault="0089733D" w:rsidP="009968D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</w:t>
            </w:r>
            <w:r w:rsidR="009968D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0" w:type="dxa"/>
            <w:vMerge w:val="restart"/>
            <w:vAlign w:val="center"/>
          </w:tcPr>
          <w:p w:rsidR="0089733D" w:rsidRDefault="005C1DE3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  <w:p w:rsidR="0089733D" w:rsidRDefault="005C1DE3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vMerge w:val="restart"/>
          </w:tcPr>
          <w:p w:rsidR="0089733D" w:rsidRPr="008C0C2E" w:rsidRDefault="0089733D" w:rsidP="0089733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89733D" w:rsidRPr="008C0C2E" w:rsidRDefault="0089733D" w:rsidP="0089733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89733D" w:rsidRPr="008C0C2E" w:rsidRDefault="0089733D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 w:rsidR="00393293"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89733D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89733D" w:rsidRPr="008C0C2E" w:rsidRDefault="0089733D" w:rsidP="0089733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89733D" w:rsidRPr="008C0C2E" w:rsidRDefault="002C7FEE" w:rsidP="004A011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Gause-Jordan elimination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  <w:vAlign w:val="center"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BC065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BC0658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BC0658">
              <w:rPr>
                <w:b/>
                <w:bCs/>
                <w:i/>
                <w:sz w:val="22"/>
                <w:szCs w:val="22"/>
                <w:lang w:val="de-DE"/>
              </w:rPr>
              <w:t>Probability</w:t>
            </w:r>
          </w:p>
        </w:tc>
        <w:tc>
          <w:tcPr>
            <w:tcW w:w="850" w:type="dxa"/>
            <w:shd w:val="clear" w:color="auto" w:fill="auto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767980" w:rsidRPr="008C0C2E" w:rsidRDefault="00BC0658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67980"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>Data representation</w:t>
            </w:r>
          </w:p>
          <w:p w:rsidR="00767980" w:rsidRDefault="00BC0658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67980" w:rsidRPr="008C0C2E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>Mean, standard deviation, variance</w:t>
            </w:r>
          </w:p>
          <w:p w:rsidR="00767980" w:rsidRPr="008C0C2E" w:rsidRDefault="00767980" w:rsidP="00E139F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767980" w:rsidRPr="008C0C2E" w:rsidRDefault="00BC0658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Experiments, outcomes, events</w:t>
            </w:r>
            <w:r w:rsidR="009968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vAlign w:val="center"/>
          </w:tcPr>
          <w:p w:rsidR="00767980" w:rsidRDefault="005C1DE3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  <w:p w:rsidR="00767980" w:rsidRDefault="005C1DE3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</w:tcPr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BC0658" w:rsidP="00D21B6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Probability (cont.)</w:t>
            </w:r>
          </w:p>
        </w:tc>
        <w:tc>
          <w:tcPr>
            <w:tcW w:w="850" w:type="dxa"/>
            <w:shd w:val="clear" w:color="auto" w:fill="auto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767980" w:rsidRDefault="009968D3" w:rsidP="00164AE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BC065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BC0658">
              <w:rPr>
                <w:sz w:val="20"/>
                <w:szCs w:val="20"/>
              </w:rPr>
              <w:t>Probability</w:t>
            </w:r>
          </w:p>
          <w:p w:rsidR="009968D3" w:rsidRDefault="009968D3" w:rsidP="00164AE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BC065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="00BC0658">
              <w:rPr>
                <w:sz w:val="20"/>
                <w:szCs w:val="20"/>
              </w:rPr>
              <w:t xml:space="preserve">Probability </w:t>
            </w:r>
            <w:r w:rsidR="000D332A">
              <w:rPr>
                <w:noProof/>
                <w:sz w:val="20"/>
                <w:szCs w:val="20"/>
              </w:rPr>
              <w:t>D</w:t>
            </w:r>
            <w:r w:rsidR="00BC0658" w:rsidRPr="000D332A">
              <w:rPr>
                <w:noProof/>
                <w:sz w:val="20"/>
                <w:szCs w:val="20"/>
              </w:rPr>
              <w:t>istributions</w:t>
            </w:r>
          </w:p>
          <w:p w:rsidR="009968D3" w:rsidRDefault="009968D3" w:rsidP="00164AE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BC0658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BC0658">
              <w:rPr>
                <w:sz w:val="20"/>
                <w:szCs w:val="20"/>
              </w:rPr>
              <w:t>Mean and variance of distributions</w:t>
            </w:r>
          </w:p>
          <w:p w:rsidR="00767980" w:rsidRPr="008C0C2E" w:rsidRDefault="00767980" w:rsidP="00E139F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767980" w:rsidRPr="008C0C2E" w:rsidRDefault="00BC0658" w:rsidP="00E139F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0D332A">
              <w:rPr>
                <w:noProof/>
                <w:sz w:val="20"/>
                <w:szCs w:val="20"/>
              </w:rPr>
              <w:t>Gau</w:t>
            </w:r>
            <w:r w:rsidR="000D332A">
              <w:rPr>
                <w:noProof/>
                <w:sz w:val="20"/>
                <w:szCs w:val="20"/>
              </w:rPr>
              <w:t>s</w:t>
            </w:r>
            <w:r w:rsidRPr="000D332A">
              <w:rPr>
                <w:noProof/>
                <w:sz w:val="20"/>
                <w:szCs w:val="20"/>
              </w:rPr>
              <w:t>sian</w:t>
            </w:r>
            <w:r>
              <w:rPr>
                <w:sz w:val="20"/>
                <w:szCs w:val="20"/>
              </w:rPr>
              <w:t xml:space="preserve"> distribution and normal distribution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BC0658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</w:t>
            </w:r>
            <w:r w:rsidR="00BC0658">
              <w:rPr>
                <w:bCs/>
                <w:sz w:val="22"/>
                <w:szCs w:val="22"/>
              </w:rPr>
              <w:t>2</w:t>
            </w:r>
          </w:p>
          <w:p w:rsidR="00767980" w:rsidRDefault="00767980" w:rsidP="009968D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9968D3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.2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767980" w:rsidRDefault="00BC0658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  <w:p w:rsidR="00767980" w:rsidRDefault="00BC0658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76798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7980" w:rsidRPr="008C0C2E" w:rsidRDefault="001C2C8A" w:rsidP="00D21B62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Probability (cont.)</w:t>
            </w:r>
          </w:p>
        </w:tc>
      </w:tr>
      <w:tr w:rsidR="00D21B62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D21B62" w:rsidRPr="008C0C2E" w:rsidRDefault="00D21B62" w:rsidP="00D21B6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21B62" w:rsidRPr="008C0C2E" w:rsidRDefault="00D21B62" w:rsidP="00D21B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D21B62" w:rsidRDefault="001C2C8A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DD7067">
              <w:rPr>
                <w:sz w:val="20"/>
                <w:szCs w:val="20"/>
              </w:rPr>
              <w:t>6</w:t>
            </w:r>
            <w:r w:rsidR="00D21B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Binominal, Poison, and Hypergeometric distribution</w:t>
            </w:r>
          </w:p>
          <w:p w:rsidR="00D21B62" w:rsidRDefault="001C2C8A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DD7067">
              <w:rPr>
                <w:sz w:val="20"/>
                <w:szCs w:val="20"/>
              </w:rPr>
              <w:t>7</w:t>
            </w:r>
            <w:r w:rsidR="00D21B62">
              <w:rPr>
                <w:sz w:val="20"/>
                <w:szCs w:val="20"/>
              </w:rPr>
              <w:t xml:space="preserve"> architecture of CNN</w:t>
            </w:r>
          </w:p>
          <w:p w:rsidR="00D21B62" w:rsidRPr="008C0C2E" w:rsidRDefault="00D21B62" w:rsidP="00D21B6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D21B62" w:rsidRDefault="001C2C8A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Distribution of several random variables</w:t>
            </w:r>
            <w:r w:rsidR="00D21B62">
              <w:rPr>
                <w:sz w:val="20"/>
                <w:szCs w:val="20"/>
              </w:rPr>
              <w:t xml:space="preserve"> </w:t>
            </w:r>
          </w:p>
          <w:p w:rsidR="00D21B62" w:rsidRPr="008C0C2E" w:rsidRDefault="00D21B62" w:rsidP="00D21B6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</w:t>
            </w:r>
            <w:r w:rsidR="00BC0658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.</w:t>
            </w:r>
            <w:r w:rsidR="00BC0658">
              <w:rPr>
                <w:bCs/>
                <w:sz w:val="22"/>
                <w:szCs w:val="22"/>
              </w:rPr>
              <w:t>2</w:t>
            </w:r>
          </w:p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560" w:type="dxa"/>
            <w:vAlign w:val="center"/>
          </w:tcPr>
          <w:p w:rsidR="00D21B62" w:rsidRDefault="00BC0658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  <w:p w:rsidR="00D21B62" w:rsidRDefault="00BC0658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</w:tcPr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D21B62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D21B62" w:rsidRPr="008C0C2E" w:rsidRDefault="00D21B62" w:rsidP="00D21B6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D21B62" w:rsidRPr="008C0C2E" w:rsidRDefault="00D21B62" w:rsidP="001C2C8A">
            <w:pPr>
              <w:spacing w:after="0"/>
              <w:jc w:val="both"/>
              <w:rPr>
                <w:b/>
                <w:bCs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1C2C8A">
              <w:rPr>
                <w:bCs/>
                <w:i/>
                <w:sz w:val="22"/>
                <w:szCs w:val="22"/>
                <w:lang w:val="de-DE"/>
              </w:rPr>
              <w:t>7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1C2C8A">
              <w:rPr>
                <w:b/>
                <w:bCs/>
                <w:i/>
                <w:sz w:val="22"/>
                <w:szCs w:val="22"/>
                <w:lang w:val="de-DE"/>
              </w:rPr>
              <w:t>Mathematical statistics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D21B62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D21B62" w:rsidRPr="008C0C2E" w:rsidRDefault="00D21B62" w:rsidP="00D21B6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D21B62" w:rsidRPr="008C0C2E" w:rsidRDefault="00D21B62" w:rsidP="00D21B6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C2C8A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1C2C8A" w:rsidRPr="008C0C2E" w:rsidRDefault="001C2C8A" w:rsidP="001C2C8A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C2C8A" w:rsidRPr="008C0C2E" w:rsidRDefault="001C2C8A" w:rsidP="001C2C8A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C2C8A" w:rsidRDefault="001C2C8A" w:rsidP="001C2C8A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 Basic concept</w:t>
            </w:r>
          </w:p>
          <w:p w:rsidR="001C2C8A" w:rsidRDefault="001C2C8A" w:rsidP="001C2C8A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 Random sampling</w:t>
            </w:r>
          </w:p>
          <w:p w:rsidR="001C2C8A" w:rsidRPr="008C0C2E" w:rsidRDefault="001C2C8A" w:rsidP="001C2C8A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C2C8A" w:rsidRPr="00D21B62" w:rsidRDefault="001C2C8A" w:rsidP="001C2C8A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Testing hypotheses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2C8A" w:rsidRDefault="001C2C8A" w:rsidP="001C2C8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  <w:p w:rsidR="001C2C8A" w:rsidRDefault="001C2C8A" w:rsidP="001C2C8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560" w:type="dxa"/>
            <w:vAlign w:val="center"/>
          </w:tcPr>
          <w:p w:rsidR="001C2C8A" w:rsidRDefault="001C2C8A" w:rsidP="001C2C8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  <w:p w:rsidR="001C2C8A" w:rsidRDefault="001C2C8A" w:rsidP="001C2C8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</w:tcPr>
          <w:p w:rsidR="001C2C8A" w:rsidRPr="008C0C2E" w:rsidRDefault="001C2C8A" w:rsidP="001C2C8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C2C8A" w:rsidRPr="008C0C2E" w:rsidRDefault="001C2C8A" w:rsidP="001C2C8A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1C2C8A" w:rsidRPr="008C0C2E" w:rsidRDefault="001C2C8A" w:rsidP="001C2C8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1C2C8A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C2C8A" w:rsidRPr="008C0C2E" w:rsidRDefault="001C2C8A" w:rsidP="001C2C8A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2C8A" w:rsidRPr="008C0C2E" w:rsidRDefault="001C2C8A" w:rsidP="001C2C8A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7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Mathematical statistics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C2C8A" w:rsidRDefault="001C2C8A" w:rsidP="001C2C8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1C2C8A" w:rsidRDefault="001C2C8A" w:rsidP="001C2C8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1C2C8A" w:rsidRPr="008C0C2E" w:rsidRDefault="001C2C8A" w:rsidP="001C2C8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1C2C8A" w:rsidRPr="008C0C2E" w:rsidRDefault="001C2C8A" w:rsidP="001C2C8A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554048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554048" w:rsidRPr="008C0C2E" w:rsidRDefault="00554048" w:rsidP="0055404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4048" w:rsidRPr="008C0C2E" w:rsidRDefault="00554048" w:rsidP="0055404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554048" w:rsidRDefault="00554048" w:rsidP="0055404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 Point estimation of parameters</w:t>
            </w:r>
          </w:p>
          <w:p w:rsidR="00554048" w:rsidRDefault="00554048" w:rsidP="0055404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 Goodness of fit</w:t>
            </w:r>
          </w:p>
          <w:p w:rsidR="00554048" w:rsidRPr="008C0C2E" w:rsidRDefault="00554048" w:rsidP="0055404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554048" w:rsidRDefault="00554048" w:rsidP="0055404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Regression</w:t>
            </w:r>
          </w:p>
          <w:p w:rsidR="00554048" w:rsidRDefault="00554048" w:rsidP="00554048">
            <w:pPr>
              <w:pStyle w:val="NormalWeb"/>
              <w:spacing w:before="0" w:beforeAutospacing="0" w:after="0" w:afterAutospacing="0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54048" w:rsidRDefault="00554048" w:rsidP="0055404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  <w:p w:rsidR="00554048" w:rsidRDefault="00554048" w:rsidP="0055404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560" w:type="dxa"/>
            <w:vAlign w:val="center"/>
          </w:tcPr>
          <w:p w:rsidR="00554048" w:rsidRDefault="00554048" w:rsidP="0055404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  <w:p w:rsidR="00554048" w:rsidRDefault="00554048" w:rsidP="0055404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</w:tcPr>
          <w:p w:rsidR="00554048" w:rsidRPr="008C0C2E" w:rsidRDefault="00554048" w:rsidP="0055404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554048" w:rsidRPr="008C0C2E" w:rsidRDefault="00554048" w:rsidP="0055404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554048" w:rsidRPr="008C0C2E" w:rsidRDefault="00554048" w:rsidP="0055404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554048" w:rsidRPr="008C0C2E" w:rsidTr="006A3EE7">
        <w:trPr>
          <w:trHeight w:val="662"/>
        </w:trPr>
        <w:tc>
          <w:tcPr>
            <w:tcW w:w="781" w:type="dxa"/>
            <w:shd w:val="clear" w:color="auto" w:fill="auto"/>
            <w:vAlign w:val="center"/>
          </w:tcPr>
          <w:p w:rsidR="00554048" w:rsidRPr="008C0C2E" w:rsidRDefault="00554048" w:rsidP="0055404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048" w:rsidRPr="006A3EE7" w:rsidRDefault="00554048" w:rsidP="00554048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6A3EE7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048" w:rsidRDefault="00554048" w:rsidP="0055404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554048" w:rsidRDefault="00554048" w:rsidP="0055404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554048" w:rsidRPr="008C0C2E" w:rsidRDefault="00554048" w:rsidP="0055404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554048" w:rsidRPr="008C0C2E" w:rsidRDefault="00554048" w:rsidP="0055404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lastRenderedPageBreak/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D21B62">
              <w:rPr>
                <w:bCs/>
                <w:sz w:val="22"/>
                <w:szCs w:val="22"/>
                <w:lang w:val="de-DE"/>
              </w:rPr>
              <w:t xml:space="preserve"> 1 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132DA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132DAF" w:rsidRDefault="00881246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2</w:t>
            </w:r>
            <w:r>
              <w:rPr>
                <w:bCs/>
                <w:sz w:val="22"/>
                <w:szCs w:val="22"/>
                <w:lang w:val="de-DE"/>
              </w:rPr>
              <w:t>-</w:t>
            </w:r>
            <w:r w:rsidR="00D21B62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7020BF" w:rsidRDefault="00881246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50" w:type="dxa"/>
            <w:vAlign w:val="center"/>
          </w:tcPr>
          <w:p w:rsidR="007020BF" w:rsidRDefault="00881246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7020BF" w:rsidRDefault="00881246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  <w:r w:rsidR="00D21B62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881246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D21B62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D21B62">
              <w:rPr>
                <w:bCs/>
                <w:sz w:val="22"/>
                <w:szCs w:val="22"/>
                <w:lang w:val="de-DE"/>
              </w:rPr>
              <w:t>6,7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50" w:type="dxa"/>
            <w:vAlign w:val="center"/>
          </w:tcPr>
          <w:p w:rsidR="007020BF" w:rsidRDefault="00D21B62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7020BF" w:rsidRDefault="00881246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1-3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132DAF" w:rsidRDefault="00995555" w:rsidP="0088124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  <w:r w:rsidR="00881246">
              <w:rPr>
                <w:bCs/>
                <w:sz w:val="22"/>
                <w:szCs w:val="22"/>
                <w:lang w:val="de-DE"/>
              </w:rPr>
              <w:t>,G2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4-6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:rsidR="00132DAF" w:rsidRDefault="00881246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G1,G2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Homework: Chapter </w:t>
            </w:r>
            <w:r w:rsidR="004A33C8">
              <w:rPr>
                <w:bCs/>
                <w:sz w:val="22"/>
                <w:szCs w:val="22"/>
                <w:lang w:val="de-DE"/>
              </w:rPr>
              <w:t>7-8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50" w:type="dxa"/>
            <w:vAlign w:val="center"/>
          </w:tcPr>
          <w:p w:rsidR="00132DAF" w:rsidRDefault="00881246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G1,G2</w:t>
            </w:r>
          </w:p>
        </w:tc>
        <w:tc>
          <w:tcPr>
            <w:tcW w:w="567" w:type="dxa"/>
            <w:vAlign w:val="center"/>
          </w:tcPr>
          <w:p w:rsidR="00132DAF" w:rsidRPr="007020B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Pr="007020B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88124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 </w:t>
            </w:r>
            <w:r w:rsidR="00881246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132DAF" w:rsidRDefault="00881246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7020BF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5B456A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All </w:t>
            </w:r>
            <w:r w:rsidR="00E95450">
              <w:rPr>
                <w:sz w:val="22"/>
                <w:szCs w:val="22"/>
                <w:lang w:val="de-DE"/>
              </w:rPr>
              <w:t>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132DAF" w:rsidRDefault="00881246" w:rsidP="00881246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</w:t>
            </w:r>
            <w:r w:rsidR="005E31AE">
              <w:rPr>
                <w:bCs/>
                <w:sz w:val="22"/>
                <w:szCs w:val="22"/>
                <w:lang w:val="de-DE"/>
              </w:rPr>
              <w:t>1,</w:t>
            </w:r>
            <w:r>
              <w:rPr>
                <w:bCs/>
                <w:sz w:val="22"/>
                <w:szCs w:val="22"/>
                <w:lang w:val="de-DE"/>
              </w:rPr>
              <w:t>G</w:t>
            </w:r>
            <w:r w:rsidR="005E31AE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567" w:type="dxa"/>
            <w:vAlign w:val="center"/>
          </w:tcPr>
          <w:p w:rsidR="00132DAF" w:rsidRDefault="00881246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AF" w:rsidRDefault="00CB2EA2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CB2EA2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EA2" w:rsidRDefault="00CB2EA2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A2" w:rsidRDefault="00CB2EA2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A2" w:rsidRDefault="00CB2EA2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A2" w:rsidRDefault="00CB2EA2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A2" w:rsidRDefault="00CB2EA2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EA2" w:rsidRDefault="00CB2EA2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D21B62" w:rsidRDefault="002A2648" w:rsidP="00D21B62">
      <w:pPr>
        <w:pStyle w:val="tl"/>
        <w:numPr>
          <w:ilvl w:val="0"/>
          <w:numId w:val="9"/>
        </w:numPr>
        <w:tabs>
          <w:tab w:val="left" w:pos="990"/>
        </w:tabs>
        <w:spacing w:after="0"/>
        <w:ind w:left="990"/>
        <w:rPr>
          <w:sz w:val="24"/>
          <w:szCs w:val="24"/>
          <w:lang w:val="de-DE"/>
        </w:rPr>
      </w:pPr>
      <w:r>
        <w:rPr>
          <w:rStyle w:val="fontstyle01"/>
          <w:sz w:val="24"/>
          <w:szCs w:val="24"/>
        </w:rPr>
        <w:t xml:space="preserve">Erwin Kreyszig, </w:t>
      </w:r>
      <w:r>
        <w:rPr>
          <w:rStyle w:val="fontstyle01"/>
          <w:b w:val="0"/>
          <w:sz w:val="24"/>
          <w:szCs w:val="24"/>
        </w:rPr>
        <w:t>Advanced Engineering Mathematics, John Wiley &amp; Son, Inc., 2011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 w:rsidR="007A03CF">
        <w:rPr>
          <w:b/>
          <w:bCs/>
          <w:lang w:val="de-DE"/>
        </w:rPr>
        <w:t>15</w:t>
      </w:r>
      <w:r>
        <w:rPr>
          <w:b/>
          <w:bCs/>
          <w:lang w:val="de-DE"/>
        </w:rPr>
        <w:t>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7A03CF" w:rsidP="009F0AEC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Truong Ngoc Son, Ph.D</w:t>
            </w:r>
            <w:bookmarkStart w:id="0" w:name="_GoBack"/>
            <w:bookmarkEnd w:id="0"/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7C9" w:rsidRDefault="00B777C9">
      <w:pPr>
        <w:spacing w:after="0" w:line="240" w:lineRule="auto"/>
      </w:pPr>
      <w:r>
        <w:separator/>
      </w:r>
    </w:p>
  </w:endnote>
  <w:endnote w:type="continuationSeparator" w:id="0">
    <w:p w:rsidR="00B777C9" w:rsidRDefault="00B77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C65" w:rsidRDefault="00FF0C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0C65" w:rsidRDefault="00FF0C6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C65" w:rsidRDefault="00FF0C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A03CF">
      <w:rPr>
        <w:rStyle w:val="PageNumber"/>
        <w:noProof/>
      </w:rPr>
      <w:t>1</w:t>
    </w:r>
    <w:r>
      <w:rPr>
        <w:rStyle w:val="PageNumber"/>
      </w:rPr>
      <w:fldChar w:fldCharType="end"/>
    </w:r>
  </w:p>
  <w:p w:rsidR="00FF0C65" w:rsidRDefault="00FF0C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7C9" w:rsidRDefault="00B777C9">
      <w:pPr>
        <w:spacing w:after="0" w:line="240" w:lineRule="auto"/>
      </w:pPr>
      <w:r>
        <w:separator/>
      </w:r>
    </w:p>
  </w:footnote>
  <w:footnote w:type="continuationSeparator" w:id="0">
    <w:p w:rsidR="00B777C9" w:rsidRDefault="00B777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6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1NjS2NDU0NTCwNDBT0lEKTi0uzszPAymwrAUAOr45pywAAAA=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056D7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3F76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67AEA"/>
    <w:rsid w:val="00070148"/>
    <w:rsid w:val="000712D9"/>
    <w:rsid w:val="000728A6"/>
    <w:rsid w:val="00072D61"/>
    <w:rsid w:val="00074295"/>
    <w:rsid w:val="00076348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3DAA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14CE"/>
    <w:rsid w:val="000C24E9"/>
    <w:rsid w:val="000C3308"/>
    <w:rsid w:val="000C3781"/>
    <w:rsid w:val="000C61B0"/>
    <w:rsid w:val="000D332A"/>
    <w:rsid w:val="000D4939"/>
    <w:rsid w:val="000E0129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119B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0F24"/>
    <w:rsid w:val="0014123F"/>
    <w:rsid w:val="00141392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AE8"/>
    <w:rsid w:val="00164C64"/>
    <w:rsid w:val="0016584A"/>
    <w:rsid w:val="00170D81"/>
    <w:rsid w:val="001719E0"/>
    <w:rsid w:val="00171BBA"/>
    <w:rsid w:val="0017256E"/>
    <w:rsid w:val="0017522D"/>
    <w:rsid w:val="001801AE"/>
    <w:rsid w:val="00182878"/>
    <w:rsid w:val="00183FA1"/>
    <w:rsid w:val="00193AA3"/>
    <w:rsid w:val="00193D7C"/>
    <w:rsid w:val="00196453"/>
    <w:rsid w:val="00197541"/>
    <w:rsid w:val="001A060B"/>
    <w:rsid w:val="001A10A1"/>
    <w:rsid w:val="001A2ECA"/>
    <w:rsid w:val="001A3C7B"/>
    <w:rsid w:val="001A4DD6"/>
    <w:rsid w:val="001A51F1"/>
    <w:rsid w:val="001A6A58"/>
    <w:rsid w:val="001A6E4F"/>
    <w:rsid w:val="001A7739"/>
    <w:rsid w:val="001A782E"/>
    <w:rsid w:val="001B1CF8"/>
    <w:rsid w:val="001B6FB8"/>
    <w:rsid w:val="001C1514"/>
    <w:rsid w:val="001C186F"/>
    <w:rsid w:val="001C2C8A"/>
    <w:rsid w:val="001C4DA9"/>
    <w:rsid w:val="001C7B00"/>
    <w:rsid w:val="001D26ED"/>
    <w:rsid w:val="001E0DC8"/>
    <w:rsid w:val="001E101D"/>
    <w:rsid w:val="001E13D5"/>
    <w:rsid w:val="001E3107"/>
    <w:rsid w:val="001E320F"/>
    <w:rsid w:val="001E54FF"/>
    <w:rsid w:val="001E7210"/>
    <w:rsid w:val="001F2691"/>
    <w:rsid w:val="001F331A"/>
    <w:rsid w:val="002008D9"/>
    <w:rsid w:val="00200DAD"/>
    <w:rsid w:val="002034FE"/>
    <w:rsid w:val="00203C00"/>
    <w:rsid w:val="00210101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74B8"/>
    <w:rsid w:val="00243642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31EC"/>
    <w:rsid w:val="002747BC"/>
    <w:rsid w:val="0027680C"/>
    <w:rsid w:val="00281130"/>
    <w:rsid w:val="00281B2E"/>
    <w:rsid w:val="00285217"/>
    <w:rsid w:val="00285318"/>
    <w:rsid w:val="00285A8C"/>
    <w:rsid w:val="002878DD"/>
    <w:rsid w:val="002929FE"/>
    <w:rsid w:val="00293477"/>
    <w:rsid w:val="00295543"/>
    <w:rsid w:val="002979F8"/>
    <w:rsid w:val="002A2648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C7FE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64C1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5626"/>
    <w:rsid w:val="003369D2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552C"/>
    <w:rsid w:val="0035634D"/>
    <w:rsid w:val="00356C26"/>
    <w:rsid w:val="00361834"/>
    <w:rsid w:val="00362ADF"/>
    <w:rsid w:val="003630CA"/>
    <w:rsid w:val="00363755"/>
    <w:rsid w:val="00364314"/>
    <w:rsid w:val="00367462"/>
    <w:rsid w:val="00370162"/>
    <w:rsid w:val="0037660B"/>
    <w:rsid w:val="00380BDA"/>
    <w:rsid w:val="00380D79"/>
    <w:rsid w:val="00381A9A"/>
    <w:rsid w:val="00381E5E"/>
    <w:rsid w:val="003826E0"/>
    <w:rsid w:val="003848EA"/>
    <w:rsid w:val="00393293"/>
    <w:rsid w:val="0039426D"/>
    <w:rsid w:val="003950F2"/>
    <w:rsid w:val="003A1B99"/>
    <w:rsid w:val="003A2399"/>
    <w:rsid w:val="003A2449"/>
    <w:rsid w:val="003A2528"/>
    <w:rsid w:val="003A405E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2FC4"/>
    <w:rsid w:val="003D4827"/>
    <w:rsid w:val="003D5D91"/>
    <w:rsid w:val="003D78EC"/>
    <w:rsid w:val="003D7DC2"/>
    <w:rsid w:val="003E07B8"/>
    <w:rsid w:val="003E4998"/>
    <w:rsid w:val="003E5919"/>
    <w:rsid w:val="003E60D9"/>
    <w:rsid w:val="003F0CC7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1023"/>
    <w:rsid w:val="00461243"/>
    <w:rsid w:val="0046193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0110"/>
    <w:rsid w:val="004A169E"/>
    <w:rsid w:val="004A33C8"/>
    <w:rsid w:val="004A49F8"/>
    <w:rsid w:val="004B1A24"/>
    <w:rsid w:val="004B264A"/>
    <w:rsid w:val="004B4242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086"/>
    <w:rsid w:val="004D492B"/>
    <w:rsid w:val="004D7593"/>
    <w:rsid w:val="004E02EF"/>
    <w:rsid w:val="004E1CE7"/>
    <w:rsid w:val="004E2A0C"/>
    <w:rsid w:val="004E5343"/>
    <w:rsid w:val="004F2325"/>
    <w:rsid w:val="004F3725"/>
    <w:rsid w:val="004F7DF5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16C3"/>
    <w:rsid w:val="005221BB"/>
    <w:rsid w:val="00525C45"/>
    <w:rsid w:val="00527829"/>
    <w:rsid w:val="00531062"/>
    <w:rsid w:val="00532C10"/>
    <w:rsid w:val="005356B7"/>
    <w:rsid w:val="005379C9"/>
    <w:rsid w:val="005401D1"/>
    <w:rsid w:val="0054177A"/>
    <w:rsid w:val="00543419"/>
    <w:rsid w:val="005440D4"/>
    <w:rsid w:val="00546F91"/>
    <w:rsid w:val="005510EC"/>
    <w:rsid w:val="005515C2"/>
    <w:rsid w:val="00553A50"/>
    <w:rsid w:val="00554048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E68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08BF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1DE3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1AE"/>
    <w:rsid w:val="005E3FC0"/>
    <w:rsid w:val="005E40F2"/>
    <w:rsid w:val="005E77A3"/>
    <w:rsid w:val="005F0C93"/>
    <w:rsid w:val="005F0E58"/>
    <w:rsid w:val="005F1DA6"/>
    <w:rsid w:val="005F593B"/>
    <w:rsid w:val="00600F82"/>
    <w:rsid w:val="00602411"/>
    <w:rsid w:val="00606A7D"/>
    <w:rsid w:val="0060728A"/>
    <w:rsid w:val="00615008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3B2D"/>
    <w:rsid w:val="00647A73"/>
    <w:rsid w:val="00647C3C"/>
    <w:rsid w:val="00647CFA"/>
    <w:rsid w:val="00647E44"/>
    <w:rsid w:val="00652748"/>
    <w:rsid w:val="0065529E"/>
    <w:rsid w:val="00656362"/>
    <w:rsid w:val="00660D4C"/>
    <w:rsid w:val="00662B22"/>
    <w:rsid w:val="00662CDD"/>
    <w:rsid w:val="00662DC7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848D4"/>
    <w:rsid w:val="00691680"/>
    <w:rsid w:val="00694C74"/>
    <w:rsid w:val="0069544D"/>
    <w:rsid w:val="006A1E18"/>
    <w:rsid w:val="006A29AD"/>
    <w:rsid w:val="006A2EC2"/>
    <w:rsid w:val="006A3EE7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E2A8D"/>
    <w:rsid w:val="006E3D25"/>
    <w:rsid w:val="006E453D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033F"/>
    <w:rsid w:val="00715309"/>
    <w:rsid w:val="0071753C"/>
    <w:rsid w:val="00721984"/>
    <w:rsid w:val="00722E56"/>
    <w:rsid w:val="007248DF"/>
    <w:rsid w:val="007269C5"/>
    <w:rsid w:val="00730511"/>
    <w:rsid w:val="00731383"/>
    <w:rsid w:val="007313C5"/>
    <w:rsid w:val="00733CEB"/>
    <w:rsid w:val="00736935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790"/>
    <w:rsid w:val="00753E9D"/>
    <w:rsid w:val="00756111"/>
    <w:rsid w:val="007561CC"/>
    <w:rsid w:val="00757DD1"/>
    <w:rsid w:val="00757F37"/>
    <w:rsid w:val="00762AE5"/>
    <w:rsid w:val="00763D2B"/>
    <w:rsid w:val="00767980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0DD9"/>
    <w:rsid w:val="0079243B"/>
    <w:rsid w:val="0079359C"/>
    <w:rsid w:val="00794180"/>
    <w:rsid w:val="00795F9C"/>
    <w:rsid w:val="00797D5C"/>
    <w:rsid w:val="007A03CF"/>
    <w:rsid w:val="007A1CC2"/>
    <w:rsid w:val="007A36BD"/>
    <w:rsid w:val="007A5094"/>
    <w:rsid w:val="007B3CA2"/>
    <w:rsid w:val="007C169F"/>
    <w:rsid w:val="007C1BE0"/>
    <w:rsid w:val="007C1D0D"/>
    <w:rsid w:val="007C237A"/>
    <w:rsid w:val="007C4033"/>
    <w:rsid w:val="007C5118"/>
    <w:rsid w:val="007C656A"/>
    <w:rsid w:val="007C6974"/>
    <w:rsid w:val="007D12EE"/>
    <w:rsid w:val="007D1492"/>
    <w:rsid w:val="007D1691"/>
    <w:rsid w:val="007D178F"/>
    <w:rsid w:val="007D3BD4"/>
    <w:rsid w:val="007D42FC"/>
    <w:rsid w:val="007E0F05"/>
    <w:rsid w:val="007E14CC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24E52"/>
    <w:rsid w:val="00830D23"/>
    <w:rsid w:val="00834470"/>
    <w:rsid w:val="00834BBC"/>
    <w:rsid w:val="00836139"/>
    <w:rsid w:val="00836D2B"/>
    <w:rsid w:val="00837DA0"/>
    <w:rsid w:val="00840762"/>
    <w:rsid w:val="00843046"/>
    <w:rsid w:val="0084384B"/>
    <w:rsid w:val="008456C4"/>
    <w:rsid w:val="00847A52"/>
    <w:rsid w:val="008542ED"/>
    <w:rsid w:val="00854DF8"/>
    <w:rsid w:val="00864670"/>
    <w:rsid w:val="00866883"/>
    <w:rsid w:val="00870674"/>
    <w:rsid w:val="0087287C"/>
    <w:rsid w:val="008763C7"/>
    <w:rsid w:val="00877BCD"/>
    <w:rsid w:val="008803B7"/>
    <w:rsid w:val="00881246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9733D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C5C0D"/>
    <w:rsid w:val="008E1F7C"/>
    <w:rsid w:val="008E2EF3"/>
    <w:rsid w:val="008E2FBA"/>
    <w:rsid w:val="008E3422"/>
    <w:rsid w:val="008E4435"/>
    <w:rsid w:val="008E66B3"/>
    <w:rsid w:val="008F11FC"/>
    <w:rsid w:val="008F2490"/>
    <w:rsid w:val="008F3960"/>
    <w:rsid w:val="008F3E92"/>
    <w:rsid w:val="008F5A8D"/>
    <w:rsid w:val="00901167"/>
    <w:rsid w:val="00903BE9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4C8A"/>
    <w:rsid w:val="00955AA5"/>
    <w:rsid w:val="00955D87"/>
    <w:rsid w:val="009607DE"/>
    <w:rsid w:val="009610EB"/>
    <w:rsid w:val="009610FD"/>
    <w:rsid w:val="009663BD"/>
    <w:rsid w:val="00967D86"/>
    <w:rsid w:val="00975B85"/>
    <w:rsid w:val="00975E92"/>
    <w:rsid w:val="009767B0"/>
    <w:rsid w:val="00980D9F"/>
    <w:rsid w:val="00981279"/>
    <w:rsid w:val="0098244B"/>
    <w:rsid w:val="00983995"/>
    <w:rsid w:val="00984726"/>
    <w:rsid w:val="0098720A"/>
    <w:rsid w:val="00987223"/>
    <w:rsid w:val="00992098"/>
    <w:rsid w:val="00994033"/>
    <w:rsid w:val="009950C4"/>
    <w:rsid w:val="00995555"/>
    <w:rsid w:val="0099614F"/>
    <w:rsid w:val="009968D3"/>
    <w:rsid w:val="00997FFC"/>
    <w:rsid w:val="009A042F"/>
    <w:rsid w:val="009A06D5"/>
    <w:rsid w:val="009A1A84"/>
    <w:rsid w:val="009A3906"/>
    <w:rsid w:val="009A4365"/>
    <w:rsid w:val="009A4FD9"/>
    <w:rsid w:val="009A62BA"/>
    <w:rsid w:val="009A70FB"/>
    <w:rsid w:val="009A725A"/>
    <w:rsid w:val="009B2D3E"/>
    <w:rsid w:val="009B6CC6"/>
    <w:rsid w:val="009B6EAB"/>
    <w:rsid w:val="009B7405"/>
    <w:rsid w:val="009C37A7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0CE7"/>
    <w:rsid w:val="00A066C1"/>
    <w:rsid w:val="00A118A4"/>
    <w:rsid w:val="00A17F43"/>
    <w:rsid w:val="00A27D91"/>
    <w:rsid w:val="00A46F5B"/>
    <w:rsid w:val="00A52519"/>
    <w:rsid w:val="00A54A60"/>
    <w:rsid w:val="00A6189D"/>
    <w:rsid w:val="00A63749"/>
    <w:rsid w:val="00A63E49"/>
    <w:rsid w:val="00A649D6"/>
    <w:rsid w:val="00A73926"/>
    <w:rsid w:val="00A773A5"/>
    <w:rsid w:val="00A80F71"/>
    <w:rsid w:val="00A81C35"/>
    <w:rsid w:val="00A83930"/>
    <w:rsid w:val="00A85194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1D5"/>
    <w:rsid w:val="00AB56CF"/>
    <w:rsid w:val="00AB5A70"/>
    <w:rsid w:val="00AB74A0"/>
    <w:rsid w:val="00AB7E89"/>
    <w:rsid w:val="00AC0E85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777C9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034C"/>
    <w:rsid w:val="00BA2157"/>
    <w:rsid w:val="00BA7154"/>
    <w:rsid w:val="00BA77FB"/>
    <w:rsid w:val="00BB49C9"/>
    <w:rsid w:val="00BB52AA"/>
    <w:rsid w:val="00BB56D7"/>
    <w:rsid w:val="00BB5EB4"/>
    <w:rsid w:val="00BB6B2B"/>
    <w:rsid w:val="00BC0658"/>
    <w:rsid w:val="00BC1827"/>
    <w:rsid w:val="00BC29BF"/>
    <w:rsid w:val="00BC4F26"/>
    <w:rsid w:val="00BD0CE4"/>
    <w:rsid w:val="00BD1D6E"/>
    <w:rsid w:val="00BD3B60"/>
    <w:rsid w:val="00BD42BB"/>
    <w:rsid w:val="00BD588F"/>
    <w:rsid w:val="00BD6D82"/>
    <w:rsid w:val="00BE28EA"/>
    <w:rsid w:val="00BE3658"/>
    <w:rsid w:val="00BE47CD"/>
    <w:rsid w:val="00BE6367"/>
    <w:rsid w:val="00BF35AA"/>
    <w:rsid w:val="00BF566D"/>
    <w:rsid w:val="00C010B9"/>
    <w:rsid w:val="00C01270"/>
    <w:rsid w:val="00C01CE4"/>
    <w:rsid w:val="00C04994"/>
    <w:rsid w:val="00C05082"/>
    <w:rsid w:val="00C07A9D"/>
    <w:rsid w:val="00C07F2B"/>
    <w:rsid w:val="00C1598D"/>
    <w:rsid w:val="00C15F27"/>
    <w:rsid w:val="00C21B85"/>
    <w:rsid w:val="00C22141"/>
    <w:rsid w:val="00C24EAB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2D0E"/>
    <w:rsid w:val="00C44767"/>
    <w:rsid w:val="00C46C77"/>
    <w:rsid w:val="00C47126"/>
    <w:rsid w:val="00C50782"/>
    <w:rsid w:val="00C52042"/>
    <w:rsid w:val="00C567D6"/>
    <w:rsid w:val="00C57642"/>
    <w:rsid w:val="00C6054F"/>
    <w:rsid w:val="00C60761"/>
    <w:rsid w:val="00C62425"/>
    <w:rsid w:val="00C630CC"/>
    <w:rsid w:val="00C63F78"/>
    <w:rsid w:val="00C67308"/>
    <w:rsid w:val="00C7215E"/>
    <w:rsid w:val="00C72AD5"/>
    <w:rsid w:val="00C72FBB"/>
    <w:rsid w:val="00C758CA"/>
    <w:rsid w:val="00C77BB8"/>
    <w:rsid w:val="00C81D93"/>
    <w:rsid w:val="00C820D0"/>
    <w:rsid w:val="00C820E8"/>
    <w:rsid w:val="00C83212"/>
    <w:rsid w:val="00C83C99"/>
    <w:rsid w:val="00C843F4"/>
    <w:rsid w:val="00C85525"/>
    <w:rsid w:val="00C869A4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2EA2"/>
    <w:rsid w:val="00CB3B09"/>
    <w:rsid w:val="00CC010C"/>
    <w:rsid w:val="00CC09CA"/>
    <w:rsid w:val="00CC0C37"/>
    <w:rsid w:val="00CC58C1"/>
    <w:rsid w:val="00CD068B"/>
    <w:rsid w:val="00CD1F61"/>
    <w:rsid w:val="00CD2993"/>
    <w:rsid w:val="00CD3E29"/>
    <w:rsid w:val="00CD663D"/>
    <w:rsid w:val="00CE1DB8"/>
    <w:rsid w:val="00CE5226"/>
    <w:rsid w:val="00CF174F"/>
    <w:rsid w:val="00CF19CA"/>
    <w:rsid w:val="00CF2373"/>
    <w:rsid w:val="00CF307A"/>
    <w:rsid w:val="00D003DB"/>
    <w:rsid w:val="00D13627"/>
    <w:rsid w:val="00D173D8"/>
    <w:rsid w:val="00D21AFD"/>
    <w:rsid w:val="00D21B62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4BD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74A7B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38C9"/>
    <w:rsid w:val="00DA6CD8"/>
    <w:rsid w:val="00DA6EBB"/>
    <w:rsid w:val="00DB2AC0"/>
    <w:rsid w:val="00DB530B"/>
    <w:rsid w:val="00DC1C5F"/>
    <w:rsid w:val="00DC32FB"/>
    <w:rsid w:val="00DC4B82"/>
    <w:rsid w:val="00DC4DB0"/>
    <w:rsid w:val="00DD020B"/>
    <w:rsid w:val="00DD2D15"/>
    <w:rsid w:val="00DD3161"/>
    <w:rsid w:val="00DD6FDC"/>
    <w:rsid w:val="00DD7067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1A37"/>
    <w:rsid w:val="00E139F5"/>
    <w:rsid w:val="00E14DD7"/>
    <w:rsid w:val="00E1774E"/>
    <w:rsid w:val="00E20D4E"/>
    <w:rsid w:val="00E2563C"/>
    <w:rsid w:val="00E263E7"/>
    <w:rsid w:val="00E26E52"/>
    <w:rsid w:val="00E279CB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56A10"/>
    <w:rsid w:val="00E6009B"/>
    <w:rsid w:val="00E61545"/>
    <w:rsid w:val="00E661BF"/>
    <w:rsid w:val="00E67C94"/>
    <w:rsid w:val="00E70804"/>
    <w:rsid w:val="00E70AFA"/>
    <w:rsid w:val="00E721B4"/>
    <w:rsid w:val="00E74C46"/>
    <w:rsid w:val="00E75211"/>
    <w:rsid w:val="00E75DE0"/>
    <w:rsid w:val="00E768C1"/>
    <w:rsid w:val="00E814A2"/>
    <w:rsid w:val="00E84876"/>
    <w:rsid w:val="00E91B5E"/>
    <w:rsid w:val="00E92D4D"/>
    <w:rsid w:val="00E95450"/>
    <w:rsid w:val="00EA06EA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2F1E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4BB"/>
    <w:rsid w:val="00F27939"/>
    <w:rsid w:val="00F27A23"/>
    <w:rsid w:val="00F30F23"/>
    <w:rsid w:val="00F3345C"/>
    <w:rsid w:val="00F33D65"/>
    <w:rsid w:val="00F33E42"/>
    <w:rsid w:val="00F3715D"/>
    <w:rsid w:val="00F46749"/>
    <w:rsid w:val="00F51F66"/>
    <w:rsid w:val="00F61613"/>
    <w:rsid w:val="00F6333E"/>
    <w:rsid w:val="00F6342A"/>
    <w:rsid w:val="00F63C08"/>
    <w:rsid w:val="00F6433C"/>
    <w:rsid w:val="00F65477"/>
    <w:rsid w:val="00F67088"/>
    <w:rsid w:val="00F67303"/>
    <w:rsid w:val="00F67EA0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EF1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F01A1"/>
    <w:rsid w:val="00FF0C65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A3BAAA-1203-48E6-829D-2052BF62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fontstyle01">
    <w:name w:val="fontstyle01"/>
    <w:rsid w:val="003A405E"/>
    <w:rPr>
      <w:rFonts w:ascii="Times-Bold" w:hAnsi="Times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616E3A-10A0-4CEB-A940-77AAF6C4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5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6530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son truong ngoc</cp:lastModifiedBy>
  <cp:revision>407</cp:revision>
  <cp:lastPrinted>2011-11-28T03:48:00Z</cp:lastPrinted>
  <dcterms:created xsi:type="dcterms:W3CDTF">2018-05-10T10:29:00Z</dcterms:created>
  <dcterms:modified xsi:type="dcterms:W3CDTF">2018-10-04T14:58:00Z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